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071" w:rsidRDefault="002370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-491490</wp:posOffset>
            </wp:positionV>
            <wp:extent cx="6113824" cy="8410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motion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94" cy="842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30387F" w:rsidRPr="005B57A4" w:rsidRDefault="00245F43" w:rsidP="0030387F">
      <w:pPr>
        <w:ind w:firstLine="0"/>
        <w:rPr>
          <w:rFonts w:ascii="Times New Roman" w:hAnsi="Times New Roman" w:cs="Times New Roman"/>
          <w:sz w:val="24"/>
          <w:szCs w:val="24"/>
        </w:rPr>
      </w:pPr>
      <w:r w:rsidRPr="005B57A4">
        <w:rPr>
          <w:rFonts w:ascii="Times New Roman" w:hAnsi="Times New Roman" w:cs="Times New Roman"/>
          <w:sz w:val="24"/>
          <w:szCs w:val="24"/>
        </w:rPr>
        <w:lastRenderedPageBreak/>
        <w:t>Принято</w:t>
      </w:r>
      <w:r w:rsidR="003038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F43" w:rsidRPr="005B57A4" w:rsidRDefault="00245F43" w:rsidP="00245F43">
      <w:pPr>
        <w:ind w:firstLine="0"/>
        <w:rPr>
          <w:rFonts w:ascii="Times New Roman" w:hAnsi="Times New Roman" w:cs="Times New Roman"/>
          <w:sz w:val="24"/>
          <w:szCs w:val="24"/>
        </w:rPr>
      </w:pPr>
      <w:r w:rsidRPr="005B57A4">
        <w:rPr>
          <w:rFonts w:ascii="Times New Roman" w:hAnsi="Times New Roman" w:cs="Times New Roman"/>
          <w:sz w:val="24"/>
          <w:szCs w:val="24"/>
        </w:rPr>
        <w:t>Педагогическим советом</w:t>
      </w:r>
    </w:p>
    <w:p w:rsidR="00245F43" w:rsidRPr="005B57A4" w:rsidRDefault="00245F43" w:rsidP="00245F43">
      <w:pPr>
        <w:ind w:firstLine="0"/>
        <w:rPr>
          <w:rFonts w:ascii="Times New Roman" w:hAnsi="Times New Roman" w:cs="Times New Roman"/>
          <w:sz w:val="24"/>
          <w:szCs w:val="24"/>
        </w:rPr>
      </w:pPr>
      <w:r w:rsidRPr="005B57A4">
        <w:rPr>
          <w:rFonts w:ascii="Times New Roman" w:hAnsi="Times New Roman" w:cs="Times New Roman"/>
          <w:sz w:val="24"/>
          <w:szCs w:val="24"/>
        </w:rPr>
        <w:t>МДОУ «Детский сад №11</w:t>
      </w:r>
    </w:p>
    <w:p w:rsidR="00245F43" w:rsidRPr="005B57A4" w:rsidRDefault="00245F43" w:rsidP="00245F43">
      <w:pPr>
        <w:ind w:firstLine="0"/>
        <w:rPr>
          <w:rFonts w:ascii="Times New Roman" w:hAnsi="Times New Roman" w:cs="Times New Roman"/>
          <w:sz w:val="24"/>
          <w:szCs w:val="24"/>
        </w:rPr>
      </w:pPr>
      <w:r w:rsidRPr="005B57A4">
        <w:rPr>
          <w:rFonts w:ascii="Times New Roman" w:hAnsi="Times New Roman" w:cs="Times New Roman"/>
          <w:sz w:val="24"/>
          <w:szCs w:val="24"/>
        </w:rPr>
        <w:t>п.Комсомольский»</w:t>
      </w:r>
    </w:p>
    <w:p w:rsidR="00245F43" w:rsidRPr="005B57A4" w:rsidRDefault="00245F43" w:rsidP="00245F43">
      <w:pPr>
        <w:ind w:firstLine="0"/>
        <w:rPr>
          <w:rFonts w:ascii="Times New Roman" w:hAnsi="Times New Roman" w:cs="Times New Roman"/>
          <w:sz w:val="24"/>
          <w:szCs w:val="24"/>
        </w:rPr>
      </w:pPr>
      <w:r w:rsidRPr="005B57A4">
        <w:rPr>
          <w:rFonts w:ascii="Times New Roman" w:hAnsi="Times New Roman" w:cs="Times New Roman"/>
          <w:sz w:val="24"/>
          <w:szCs w:val="24"/>
        </w:rPr>
        <w:t>Протокол № __ от  __________20__г.</w:t>
      </w:r>
    </w:p>
    <w:p w:rsidR="00245F43" w:rsidRPr="005B57A4" w:rsidRDefault="00245F43" w:rsidP="0030387F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45F43" w:rsidRPr="005B57A4" w:rsidRDefault="00245F43" w:rsidP="0030387F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5B57A4">
        <w:rPr>
          <w:rFonts w:ascii="Times New Roman" w:hAnsi="Times New Roman" w:cs="Times New Roman"/>
          <w:sz w:val="24"/>
          <w:szCs w:val="24"/>
        </w:rPr>
        <w:t>Утверждаю</w:t>
      </w:r>
    </w:p>
    <w:p w:rsidR="00245F43" w:rsidRPr="005B57A4" w:rsidRDefault="00245F43" w:rsidP="0030387F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5B57A4">
        <w:rPr>
          <w:rFonts w:ascii="Times New Roman" w:hAnsi="Times New Roman" w:cs="Times New Roman"/>
          <w:sz w:val="24"/>
          <w:szCs w:val="24"/>
        </w:rPr>
        <w:t xml:space="preserve">Заведующий МДОУ «Детский сад №11 </w:t>
      </w:r>
    </w:p>
    <w:p w:rsidR="00245F43" w:rsidRPr="005B57A4" w:rsidRDefault="00245F43" w:rsidP="0030387F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5B57A4">
        <w:rPr>
          <w:rFonts w:ascii="Times New Roman" w:hAnsi="Times New Roman" w:cs="Times New Roman"/>
          <w:sz w:val="24"/>
          <w:szCs w:val="24"/>
        </w:rPr>
        <w:t>п.Комсомольский»</w:t>
      </w:r>
    </w:p>
    <w:p w:rsidR="00245F43" w:rsidRPr="005B57A4" w:rsidRDefault="00245F43" w:rsidP="0030387F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5B57A4">
        <w:rPr>
          <w:rFonts w:ascii="Times New Roman" w:hAnsi="Times New Roman" w:cs="Times New Roman"/>
          <w:sz w:val="24"/>
          <w:szCs w:val="24"/>
        </w:rPr>
        <w:t>_____________Худаева О.В.</w:t>
      </w:r>
    </w:p>
    <w:p w:rsidR="00245F43" w:rsidRPr="005B57A4" w:rsidRDefault="00245F43" w:rsidP="0030387F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5B57A4">
        <w:rPr>
          <w:rFonts w:ascii="Times New Roman" w:hAnsi="Times New Roman" w:cs="Times New Roman"/>
          <w:sz w:val="24"/>
          <w:szCs w:val="24"/>
        </w:rPr>
        <w:t>Приказ №____ от ___________20___г.</w:t>
      </w:r>
    </w:p>
    <w:p w:rsidR="00245F43" w:rsidRPr="005B57A4" w:rsidRDefault="00245F43" w:rsidP="00245F43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30387F" w:rsidRDefault="0030387F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  <w:sectPr w:rsidR="0030387F" w:rsidSect="0030387F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0387F" w:rsidRDefault="0030387F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7F" w:rsidRDefault="0030387F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7F" w:rsidRDefault="0030387F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7F" w:rsidRDefault="0030387F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7F" w:rsidRDefault="0030387F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7F" w:rsidRDefault="0030387F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F43" w:rsidRPr="005B57A4" w:rsidRDefault="00245F43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7A4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45F43" w:rsidRPr="005B57A4" w:rsidRDefault="00245F43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7A4">
        <w:rPr>
          <w:rFonts w:ascii="Times New Roman" w:hAnsi="Times New Roman" w:cs="Times New Roman"/>
          <w:b/>
          <w:sz w:val="28"/>
          <w:szCs w:val="28"/>
        </w:rPr>
        <w:t>о порядке и условиях поощрения воспитанников</w:t>
      </w:r>
    </w:p>
    <w:p w:rsidR="00245F43" w:rsidRPr="005B57A4" w:rsidRDefault="00245F43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7A4">
        <w:rPr>
          <w:rFonts w:ascii="Times New Roman" w:hAnsi="Times New Roman" w:cs="Times New Roman"/>
          <w:b/>
          <w:sz w:val="28"/>
          <w:szCs w:val="28"/>
        </w:rPr>
        <w:t>муниципального дошкольного образовательного учреждения</w:t>
      </w:r>
    </w:p>
    <w:p w:rsidR="00245F43" w:rsidRPr="005B57A4" w:rsidRDefault="00245F43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7A4">
        <w:rPr>
          <w:rFonts w:ascii="Times New Roman" w:hAnsi="Times New Roman" w:cs="Times New Roman"/>
          <w:b/>
          <w:sz w:val="28"/>
          <w:szCs w:val="28"/>
        </w:rPr>
        <w:t>«Детский сад №11 п.Комсомольский»</w:t>
      </w:r>
    </w:p>
    <w:p w:rsidR="00245F43" w:rsidRPr="005B57A4" w:rsidRDefault="00245F43" w:rsidP="005B57A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7A4">
        <w:rPr>
          <w:rFonts w:ascii="Times New Roman" w:hAnsi="Times New Roman" w:cs="Times New Roman"/>
          <w:b/>
          <w:sz w:val="28"/>
          <w:szCs w:val="28"/>
        </w:rPr>
        <w:t>Белгородского района Белгородской области</w:t>
      </w:r>
    </w:p>
    <w:p w:rsidR="0030387F" w:rsidRDefault="0030387F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0387F" w:rsidRDefault="0030387F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P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45F43" w:rsidRPr="005B57A4" w:rsidRDefault="00245F43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1.</w:t>
      </w:r>
      <w:r w:rsidRPr="005B57A4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245F43" w:rsidRPr="005B57A4" w:rsidRDefault="00245F43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1.1.Настоящее Положение о порядке и условиях поощрения воспитанников за успехи в спортивной, интеллектуальной, общественной, творческой, познавательно-исследовательской деятельности (далее – Положение) разработано для муниципального дошкол</w:t>
      </w:r>
      <w:r w:rsidR="009B39D4" w:rsidRPr="005B57A4">
        <w:rPr>
          <w:rFonts w:ascii="Times New Roman" w:hAnsi="Times New Roman" w:cs="Times New Roman"/>
          <w:sz w:val="28"/>
          <w:szCs w:val="28"/>
        </w:rPr>
        <w:t>ь</w:t>
      </w:r>
      <w:r w:rsidRPr="005B57A4">
        <w:rPr>
          <w:rFonts w:ascii="Times New Roman" w:hAnsi="Times New Roman" w:cs="Times New Roman"/>
          <w:sz w:val="28"/>
          <w:szCs w:val="28"/>
        </w:rPr>
        <w:t>ного образовательного учреждения «Детский сад №11 п.Комсомольский»  (далее по тексту ДОО) в соответствии с Законом «Об образовании в Российской Федерации» (от 27.12.2012 г. №</w:t>
      </w:r>
      <w:r w:rsidR="009B39D4" w:rsidRPr="005B57A4">
        <w:rPr>
          <w:rFonts w:ascii="Times New Roman" w:hAnsi="Times New Roman" w:cs="Times New Roman"/>
          <w:sz w:val="28"/>
          <w:szCs w:val="28"/>
        </w:rPr>
        <w:t>273-Ф№),Уставом ДОО.</w:t>
      </w:r>
    </w:p>
    <w:p w:rsidR="009B39D4" w:rsidRPr="005B57A4" w:rsidRDefault="009B39D4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1.2.Положение определяет порядок и виды поощрения</w:t>
      </w:r>
      <w:r w:rsidR="006B197C" w:rsidRPr="005B57A4">
        <w:rPr>
          <w:rFonts w:ascii="Times New Roman" w:hAnsi="Times New Roman" w:cs="Times New Roman"/>
          <w:sz w:val="28"/>
          <w:szCs w:val="28"/>
        </w:rPr>
        <w:t>,</w:t>
      </w:r>
      <w:r w:rsidRPr="005B57A4">
        <w:rPr>
          <w:rFonts w:ascii="Times New Roman" w:hAnsi="Times New Roman" w:cs="Times New Roman"/>
          <w:sz w:val="28"/>
          <w:szCs w:val="28"/>
        </w:rPr>
        <w:t xml:space="preserve"> как отдельных воспитанников, так и групповые коллективы за достижение успехов в спортивной, интеллектуальной, общественной, творческой, познавательно-исследовательской деятельности.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1.3.Основными задачами поощрения воспитанников ДОО являются: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- создание благоприятных условий для развития творческого потенциала воспитанников и успешной их социализации;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- стимулирование отдельных воспитанников, групп детей к активному участию в спортивной, интеллектуальной, общественной, творческой, познавательно-исследовательской деятельности посредством конкурсов, выставок, фестивалей, спортивных соревнований.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1.4.Принципы применения данного Положения: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lastRenderedPageBreak/>
        <w:t>- открытость;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- доступность;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- гласность;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- единство требований и равенство условий применения поощрения для всех воспитанников.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1.5.Срок действия данного Положения неограничен. Положение действует до принятия нового.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1.6.Изменения и дополнения в данное Положение рассматриваются на Педагогическом совете и утверждается приказом заведующего.</w:t>
      </w:r>
    </w:p>
    <w:p w:rsidR="006B197C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P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2.</w:t>
      </w:r>
      <w:r w:rsidRPr="005B57A4">
        <w:rPr>
          <w:rFonts w:ascii="Times New Roman" w:hAnsi="Times New Roman" w:cs="Times New Roman"/>
          <w:b/>
          <w:sz w:val="28"/>
          <w:szCs w:val="28"/>
        </w:rPr>
        <w:t>Условия поощрения воспитанников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2.</w:t>
      </w:r>
      <w:r w:rsidR="00DC4EAA" w:rsidRPr="005B57A4">
        <w:rPr>
          <w:rFonts w:ascii="Times New Roman" w:hAnsi="Times New Roman" w:cs="Times New Roman"/>
          <w:sz w:val="28"/>
          <w:szCs w:val="28"/>
        </w:rPr>
        <w:t>1.</w:t>
      </w:r>
      <w:r w:rsidRPr="005B57A4">
        <w:rPr>
          <w:rFonts w:ascii="Times New Roman" w:hAnsi="Times New Roman" w:cs="Times New Roman"/>
          <w:sz w:val="28"/>
          <w:szCs w:val="28"/>
        </w:rPr>
        <w:t>Условия поощрения за достижение успехов в спортивной, интеллектуальной, общественной, творческой, познавательно-исследовательской деятельности.</w:t>
      </w:r>
    </w:p>
    <w:p w:rsidR="006B197C" w:rsidRPr="005B57A4" w:rsidRDefault="006B197C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2.2.Достижение успехов</w:t>
      </w:r>
      <w:r w:rsidR="00DC4EAA" w:rsidRPr="005B57A4">
        <w:rPr>
          <w:rFonts w:ascii="Times New Roman" w:hAnsi="Times New Roman" w:cs="Times New Roman"/>
          <w:sz w:val="28"/>
          <w:szCs w:val="28"/>
        </w:rPr>
        <w:t xml:space="preserve"> </w:t>
      </w:r>
      <w:r w:rsidRPr="005B57A4">
        <w:rPr>
          <w:rFonts w:ascii="Times New Roman" w:hAnsi="Times New Roman" w:cs="Times New Roman"/>
          <w:sz w:val="28"/>
          <w:szCs w:val="28"/>
        </w:rPr>
        <w:t>в какой-либо из перечисленных в п. 2.1. областей не исключает право на поощрение в других областях.</w:t>
      </w:r>
    </w:p>
    <w:p w:rsidR="00DC4EAA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P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3.</w:t>
      </w:r>
      <w:r w:rsidRPr="005B57A4">
        <w:rPr>
          <w:rFonts w:ascii="Times New Roman" w:hAnsi="Times New Roman" w:cs="Times New Roman"/>
          <w:b/>
          <w:sz w:val="28"/>
          <w:szCs w:val="28"/>
        </w:rPr>
        <w:t>Основные виды поощрения воспитанников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3.1. Почётная грамота, грамота, диплом (приложение 1).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 xml:space="preserve"> Почѐтной грамотой, грамотой или дипломом награждается воспитанник МДОУ, завоевавший 1,2,3 место в конкурсах, олимпиадах и соревнованиях.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 xml:space="preserve"> Почѐтной грамотой, грамотой или дипломом награждаются групповые коллективы МДОУ в случае: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 xml:space="preserve"> - демонстрации лучшего результата в соревнованиях между группами;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 xml:space="preserve"> - победы команды группы в мероприятиях, организованных в ДОУ (олимпиадах, конкурсах, спортивных соревнованиях, праздниках, творческих проектах и т.д.)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3.2. Сертификат участника, благодарность воспитаннику (приложение2).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 xml:space="preserve"> Сертификат или благодарность воспитаннику выносится за активное участие в конкурсах, фестивалях, олимпиадах и спортивных состязаниях.</w:t>
      </w:r>
    </w:p>
    <w:p w:rsidR="00DC4EAA" w:rsidRPr="005B57A4" w:rsidRDefault="0030387F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3.3. Благодарственная грамота</w:t>
      </w:r>
      <w:r w:rsidR="00DC4EAA" w:rsidRPr="005B57A4">
        <w:rPr>
          <w:rFonts w:ascii="Times New Roman" w:hAnsi="Times New Roman" w:cs="Times New Roman"/>
          <w:sz w:val="28"/>
          <w:szCs w:val="28"/>
        </w:rPr>
        <w:t xml:space="preserve"> родителям (законным представителям) вручается за воспитание детей, достигших спортивных успехов и успехов в творческой деятельности, за активное участите в общественной жизни МДОУ, органах общественного управления МДОУ, благотворительную деятельность (приложение3).</w:t>
      </w:r>
    </w:p>
    <w:p w:rsidR="00DC4EAA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P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 xml:space="preserve"> 4. </w:t>
      </w:r>
      <w:r w:rsidRPr="005B57A4">
        <w:rPr>
          <w:rFonts w:ascii="Times New Roman" w:hAnsi="Times New Roman" w:cs="Times New Roman"/>
          <w:b/>
          <w:sz w:val="28"/>
          <w:szCs w:val="28"/>
        </w:rPr>
        <w:t>Порядок организации поощрения воспитанников</w:t>
      </w:r>
      <w:r w:rsidRPr="005B5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4.1. Вручение г</w:t>
      </w:r>
      <w:r w:rsidR="0030387F">
        <w:rPr>
          <w:rFonts w:ascii="Times New Roman" w:hAnsi="Times New Roman" w:cs="Times New Roman"/>
          <w:sz w:val="28"/>
          <w:szCs w:val="28"/>
        </w:rPr>
        <w:t>рамоты,</w:t>
      </w:r>
      <w:r w:rsidRPr="005B57A4">
        <w:rPr>
          <w:rFonts w:ascii="Times New Roman" w:hAnsi="Times New Roman" w:cs="Times New Roman"/>
          <w:sz w:val="28"/>
          <w:szCs w:val="28"/>
        </w:rPr>
        <w:t xml:space="preserve"> диплома, сертификата проводится администрацией МДОУ в присутствии воспитанников МДОУ и (или) их родителей (законных представителей).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 xml:space="preserve"> 4.2. Рассмотрение материалов, представленных на поощрение, проводится на заседании педагогического совета, оргкомитетов и жюри конкурсов, фестивалей, олимпиад и спортивных состязаний. 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 xml:space="preserve">По итогам рассмотрения представленных материалов, выносится решение о поощрении, которое вносится в протокол заседания педагогического совета, в справку об итогах конкурса или итоговый лист соревнований. 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4.3. О внесении поощрения издаѐтся приказ по МДОУ.</w:t>
      </w:r>
    </w:p>
    <w:p w:rsidR="00DF156B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 xml:space="preserve"> 4.4. Поощрения объявляются публично, доводятся до сведения участников образовательного процесса.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 xml:space="preserve"> Документ может быть опубликован на сайте ДОУ, в средствах массовой информации с согласия воспитанников, их родителей (законных представителей.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 xml:space="preserve"> 5. </w:t>
      </w:r>
      <w:r w:rsidRPr="005B57A4">
        <w:rPr>
          <w:rFonts w:ascii="Times New Roman" w:hAnsi="Times New Roman" w:cs="Times New Roman"/>
          <w:b/>
          <w:sz w:val="28"/>
          <w:szCs w:val="28"/>
        </w:rPr>
        <w:t>Учёт поощрений</w:t>
      </w:r>
      <w:r w:rsidRPr="005B5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5.1. В МДОУ осуществляется  учѐт результатов поощрений воспитанников посредством внесения соответствующей записи в Журнал индивидуального учета поощрений воспитанников (приложение 3)</w:t>
      </w:r>
    </w:p>
    <w:p w:rsidR="00DC4EAA" w:rsidRPr="005B57A4" w:rsidRDefault="00DC4EAA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2AF7" w:rsidRPr="005B57A4" w:rsidRDefault="00DF2AF7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2AF7" w:rsidRPr="005B57A4" w:rsidRDefault="00DF2AF7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2AF7" w:rsidRPr="005B57A4" w:rsidRDefault="00DF2AF7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2AF7" w:rsidRPr="005B57A4" w:rsidRDefault="00DF2AF7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2AF7" w:rsidRPr="005B57A4" w:rsidRDefault="00DF2AF7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2AF7" w:rsidRDefault="00DF2AF7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Default="005B57A4" w:rsidP="00245F4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C4EAA" w:rsidRPr="005B57A4" w:rsidRDefault="00DC4EAA" w:rsidP="00DC4EAA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B30BC" w:rsidRPr="005B57A4" w:rsidRDefault="006B30BC" w:rsidP="006B30B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Диплом – формат А4, ориентация книжная</w:t>
      </w:r>
    </w:p>
    <w:p w:rsidR="00DC4EAA" w:rsidRPr="005B57A4" w:rsidRDefault="00DC4EAA" w:rsidP="00DC4EA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2AF7" w:rsidRPr="005B57A4" w:rsidRDefault="00DF2AF7" w:rsidP="00DC4EA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43075" cy="2155447"/>
            <wp:effectExtent l="19050" t="0" r="9525" b="0"/>
            <wp:docPr id="1" name="Рисунок 1" descr="ÐÐ°ÑÑÐ¸Ð½ÐºÐ¸ Ð¿Ð¾ Ð·Ð°Ð¿ÑÐ¾ÑÑ Ð±Ð»Ð°Ð½ÐºÐ¸ Ð³ÑÐ°Ð¼Ð¾Ñ ÑÐµÑÑÐ¸ÑÐ¸ÐºÐ°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Ð»Ð°Ð½ÐºÐ¸ Ð³ÑÐ°Ð¼Ð¾Ñ ÑÐµÑÑÐ¸ÑÐ¸ÐºÐ°ÑÐ¾Ð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32" cy="21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F7" w:rsidRPr="005B57A4" w:rsidRDefault="00DF2AF7" w:rsidP="00DC4EA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B30BC" w:rsidRPr="005B57A4" w:rsidRDefault="006B30BC" w:rsidP="006B30B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Грамота – формат А4, ориентация книжная</w:t>
      </w:r>
    </w:p>
    <w:p w:rsidR="00DF2AF7" w:rsidRPr="005B57A4" w:rsidRDefault="00DF2AF7" w:rsidP="00DC4EA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2AF7" w:rsidRPr="005B57A4" w:rsidRDefault="00DF2AF7" w:rsidP="00DC4EA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828800" cy="2566737"/>
            <wp:effectExtent l="19050" t="0" r="0" b="0"/>
            <wp:docPr id="3" name="Рисунок 4" descr="ÐÐ°ÑÑÐ¸Ð½ÐºÐ¸ Ð¿Ð¾ Ð·Ð°Ð¿ÑÐ¾ÑÑ Ð±Ð»Ð°Ð½ÐºÐ¸ Ð³ÑÐ°Ð¼Ð¾Ñ ÑÐµÑÑÐ¸ÑÐ¸ÐºÐ°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±Ð»Ð°Ð½ÐºÐ¸ Ð³ÑÐ°Ð¼Ð¾Ñ ÑÐµÑÑÐ¸ÑÐ¸ÐºÐ°ÑÐ¾Ð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53" cy="25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F7" w:rsidRPr="005B57A4" w:rsidRDefault="00DF2AF7" w:rsidP="00DC4EA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B30BC" w:rsidRPr="005B57A4" w:rsidRDefault="006B30BC" w:rsidP="00DC4EA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Почѐтная грамота – формат А4, ориентация книжная</w:t>
      </w:r>
    </w:p>
    <w:p w:rsidR="006B30BC" w:rsidRPr="005B57A4" w:rsidRDefault="006B30BC" w:rsidP="00DC4EA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806900" cy="2552700"/>
            <wp:effectExtent l="19050" t="0" r="2850" b="0"/>
            <wp:docPr id="19" name="Рисунок 19" descr="ÐÐ°ÑÑÐ¸Ð½ÐºÐ¸ Ð¿Ð¾ Ð·Ð°Ð¿ÑÐ¾ÑÑ Ð¿Ð¾ÑÐµÑÐ½Ð°Ñ Ð³ÑÐ°Ð¼Ð¾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¿Ð¾ÑÐµÑÐ½Ð°Ñ Ð³ÑÐ°Ð¼Ð¾Ñ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93" cy="256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BC" w:rsidRPr="005B57A4" w:rsidRDefault="006B30BC" w:rsidP="00DC4EA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156B" w:rsidRPr="005B57A4" w:rsidRDefault="00DF156B" w:rsidP="00DF156B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Приложение 2</w:t>
      </w:r>
    </w:p>
    <w:p w:rsidR="00DF156B" w:rsidRPr="005B57A4" w:rsidRDefault="00DF156B" w:rsidP="00DF156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Сертификат</w:t>
      </w:r>
      <w:r w:rsidR="005B57A4" w:rsidRPr="005B57A4">
        <w:rPr>
          <w:rFonts w:ascii="Times New Roman" w:hAnsi="Times New Roman" w:cs="Times New Roman"/>
          <w:sz w:val="28"/>
          <w:szCs w:val="28"/>
        </w:rPr>
        <w:t xml:space="preserve"> – формат А4, ориентация альбомная</w:t>
      </w:r>
    </w:p>
    <w:p w:rsidR="00DF156B" w:rsidRPr="005B57A4" w:rsidRDefault="005B57A4" w:rsidP="00DC4EA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24175" cy="2067483"/>
            <wp:effectExtent l="19050" t="0" r="9525" b="0"/>
            <wp:docPr id="25" name="Рисунок 25" descr="ÐÐ°ÑÑÐ¸Ð½ÐºÐ¸ Ð¿Ð¾ Ð·Ð°Ð¿ÑÐ¾ÑÑ Ð³ÑÐ°Ð¼Ð¾ÑÐ°, Ð±Ð»Ð°Ð³Ð¾Ð´Ð°ÑÐ½Ð¾ÑÑÑ, ÑÐµÑÑÐ¸ÑÐ¸ÐºÐ°Ñ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³ÑÐ°Ð¼Ð¾ÑÐ°, Ð±Ð»Ð°Ð³Ð¾Ð´Ð°ÑÐ½Ð¾ÑÑÑ, ÑÐµÑÑÐ¸ÑÐ¸ÐºÐ°Ñ 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29" cy="20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6B" w:rsidRPr="005B57A4" w:rsidRDefault="00DF156B" w:rsidP="00DC4EA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Благодарность – формат А4, ориентация книжная</w:t>
      </w:r>
    </w:p>
    <w:p w:rsidR="00DF156B" w:rsidRPr="005B57A4" w:rsidRDefault="00DF156B" w:rsidP="00DC4EA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971675" cy="2730770"/>
            <wp:effectExtent l="19050" t="0" r="9525" b="0"/>
            <wp:docPr id="22" name="Рисунок 22" descr="ÐÐ°ÑÑÐ¸Ð½ÐºÐ¸ Ð¿Ð¾ Ð·Ð°Ð¿ÑÐ¾ÑÑ Ð³ÑÐ°Ð¼Ð¾ÑÐ°, Ð±Ð»Ð°Ð³Ð¾Ð´Ð°ÑÐ½Ð¾ÑÑÑ, ÑÐµÑÑÐ¸ÑÐ¸ÐºÐ°Ñ ÑÐ°Ð±Ð»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³ÑÐ°Ð¼Ð¾ÑÐ°, Ð±Ð»Ð°Ð³Ð¾Ð´Ð°ÑÐ½Ð¾ÑÑÑ, ÑÐµÑÑÐ¸ÑÐ¸ÐºÐ°Ñ ÑÐ°Ð±Ð»Ð¾Ð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41" cy="27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7F" w:rsidRDefault="0030387F" w:rsidP="00DC4EA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B30BC" w:rsidRPr="005B57A4" w:rsidRDefault="0030387F" w:rsidP="00DC4EA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Грамота : Б</w:t>
      </w:r>
      <w:r w:rsidR="006B30BC" w:rsidRPr="005B57A4">
        <w:rPr>
          <w:rFonts w:ascii="Times New Roman" w:hAnsi="Times New Roman" w:cs="Times New Roman"/>
          <w:sz w:val="28"/>
          <w:szCs w:val="28"/>
        </w:rPr>
        <w:t>лагодарность  родителям– формат А4, ориентация книжная</w:t>
      </w:r>
    </w:p>
    <w:p w:rsidR="00DF2AF7" w:rsidRPr="005B57A4" w:rsidRDefault="00DF2AF7" w:rsidP="00DC4EA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971675" cy="2728962"/>
            <wp:effectExtent l="19050" t="0" r="9525" b="0"/>
            <wp:docPr id="13" name="Рисунок 13" descr="ÐÐ°ÑÑÐ¸Ð½ÐºÐ¸ Ð¿Ð¾ Ð·Ð°Ð¿ÑÐ¾ÑÑ Ð±Ð»Ð°Ð½ÐºÐ¸ Ð³ÑÐ°Ð¼Ð¾Ñ Ð±Ð»Ð°Ð³Ð¾Ð´Ð°ÑÐ½Ð¾Ñ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±Ð»Ð°Ð½ÐºÐ¸ Ð³ÑÐ°Ð¼Ð¾Ñ Ð±Ð»Ð°Ð³Ð¾Ð´Ð°ÑÐ½Ð¾ÑÑÑ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14" cy="273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F7" w:rsidRPr="005B57A4" w:rsidRDefault="00DF2AF7" w:rsidP="00DC4EA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2AF7" w:rsidRPr="005B57A4" w:rsidRDefault="00DF2AF7" w:rsidP="00DC4EA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Pr="005B57A4" w:rsidRDefault="005B57A4" w:rsidP="00DC4EA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Pr="005B57A4" w:rsidRDefault="005B57A4" w:rsidP="005B57A4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Приложение 3</w:t>
      </w:r>
    </w:p>
    <w:p w:rsidR="005B57A4" w:rsidRPr="005B57A4" w:rsidRDefault="005B57A4" w:rsidP="00DC4EA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B57A4" w:rsidRPr="005B57A4" w:rsidRDefault="005B57A4" w:rsidP="005B57A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Журнал</w:t>
      </w:r>
    </w:p>
    <w:p w:rsidR="005B57A4" w:rsidRPr="005B57A4" w:rsidRDefault="005B57A4" w:rsidP="005B57A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индивидуального учета поощрений воспитанников</w:t>
      </w:r>
    </w:p>
    <w:p w:rsidR="005B57A4" w:rsidRPr="005B57A4" w:rsidRDefault="005B57A4" w:rsidP="005B57A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МДОУ «Детский сад №11 п.Комсомольский»</w:t>
      </w:r>
    </w:p>
    <w:p w:rsidR="005B57A4" w:rsidRPr="005B57A4" w:rsidRDefault="005B57A4" w:rsidP="005B57A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B57A4" w:rsidRPr="005B57A4" w:rsidRDefault="005B57A4" w:rsidP="005B57A4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Начат:_____</w:t>
      </w:r>
    </w:p>
    <w:p w:rsidR="005B57A4" w:rsidRPr="005B57A4" w:rsidRDefault="005B57A4" w:rsidP="005B57A4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5B57A4">
        <w:rPr>
          <w:rFonts w:ascii="Times New Roman" w:hAnsi="Times New Roman" w:cs="Times New Roman"/>
          <w:sz w:val="28"/>
          <w:szCs w:val="28"/>
        </w:rPr>
        <w:t>Окончен:_______</w:t>
      </w:r>
    </w:p>
    <w:p w:rsidR="005B57A4" w:rsidRPr="005B57A4" w:rsidRDefault="005B57A4" w:rsidP="00DC4EAA">
      <w:pPr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"/>
        <w:gridCol w:w="798"/>
        <w:gridCol w:w="1022"/>
        <w:gridCol w:w="1659"/>
        <w:gridCol w:w="1462"/>
        <w:gridCol w:w="1033"/>
        <w:gridCol w:w="1439"/>
        <w:gridCol w:w="1693"/>
      </w:tblGrid>
      <w:tr w:rsidR="005B57A4" w:rsidRPr="005B57A4" w:rsidTr="005B57A4">
        <w:tc>
          <w:tcPr>
            <w:tcW w:w="534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57A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58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57A4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196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57A4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196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57A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57A4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196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57A4">
              <w:rPr>
                <w:rFonts w:ascii="Times New Roman" w:hAnsi="Times New Roman" w:cs="Times New Roman"/>
                <w:sz w:val="28"/>
                <w:szCs w:val="28"/>
              </w:rPr>
              <w:t>Вид поощрения</w:t>
            </w:r>
          </w:p>
        </w:tc>
        <w:tc>
          <w:tcPr>
            <w:tcW w:w="1197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57A4">
              <w:rPr>
                <w:rFonts w:ascii="Times New Roman" w:hAnsi="Times New Roman" w:cs="Times New Roman"/>
                <w:sz w:val="28"/>
                <w:szCs w:val="28"/>
              </w:rPr>
              <w:t>Дата выдачи</w:t>
            </w:r>
          </w:p>
        </w:tc>
        <w:tc>
          <w:tcPr>
            <w:tcW w:w="1197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57A4">
              <w:rPr>
                <w:rFonts w:ascii="Times New Roman" w:hAnsi="Times New Roman" w:cs="Times New Roman"/>
                <w:sz w:val="28"/>
                <w:szCs w:val="28"/>
              </w:rPr>
              <w:t>Подпись выдавшего лица</w:t>
            </w:r>
          </w:p>
        </w:tc>
        <w:tc>
          <w:tcPr>
            <w:tcW w:w="1197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57A4">
              <w:rPr>
                <w:rFonts w:ascii="Times New Roman" w:hAnsi="Times New Roman" w:cs="Times New Roman"/>
                <w:sz w:val="28"/>
                <w:szCs w:val="28"/>
              </w:rPr>
              <w:t>Подпись воспитателя и (или) другого лица, получившего поощрение</w:t>
            </w:r>
          </w:p>
        </w:tc>
      </w:tr>
      <w:tr w:rsidR="005B57A4" w:rsidRPr="005B57A4" w:rsidTr="005B57A4">
        <w:tc>
          <w:tcPr>
            <w:tcW w:w="534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57A4" w:rsidRPr="005B57A4" w:rsidTr="005B57A4">
        <w:tc>
          <w:tcPr>
            <w:tcW w:w="534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5B57A4" w:rsidRPr="005B57A4" w:rsidRDefault="005B57A4" w:rsidP="00DC4EA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57A4" w:rsidRDefault="005B57A4" w:rsidP="00DC4EAA">
      <w:pPr>
        <w:ind w:firstLine="0"/>
      </w:pPr>
    </w:p>
    <w:p w:rsidR="00AA0155" w:rsidRDefault="00AA0155" w:rsidP="00DC4EAA">
      <w:pPr>
        <w:ind w:firstLine="0"/>
      </w:pPr>
      <w:r>
        <w:t xml:space="preserve">Шаблоны грамот готовые для заполнения </w:t>
      </w:r>
      <w:hyperlink r:id="rId13" w:history="1">
        <w:r>
          <w:rPr>
            <w:rStyle w:val="Hyperlink"/>
          </w:rPr>
          <w:t>https://gramotadel.ru</w:t>
        </w:r>
      </w:hyperlink>
    </w:p>
    <w:sectPr w:rsidR="00AA0155" w:rsidSect="0030387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E0644"/>
    <w:multiLevelType w:val="hybridMultilevel"/>
    <w:tmpl w:val="5F2A5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43"/>
    <w:rsid w:val="001E4387"/>
    <w:rsid w:val="00223C1B"/>
    <w:rsid w:val="00237071"/>
    <w:rsid w:val="00245F43"/>
    <w:rsid w:val="0030387F"/>
    <w:rsid w:val="005B57A4"/>
    <w:rsid w:val="006B197C"/>
    <w:rsid w:val="006B30BC"/>
    <w:rsid w:val="009B39D4"/>
    <w:rsid w:val="00AA0155"/>
    <w:rsid w:val="00BE18D5"/>
    <w:rsid w:val="00D01B3B"/>
    <w:rsid w:val="00DC4EAA"/>
    <w:rsid w:val="00DF156B"/>
    <w:rsid w:val="00DF2AF7"/>
    <w:rsid w:val="00E75D8F"/>
    <w:rsid w:val="00F4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F16E04-40BC-433D-AE3D-AF9150A5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3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5F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A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A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57A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A01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gramotadel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1A78ED-33CB-48D3-A3BC-93B000618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764</Words>
  <Characters>4355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apple16</cp:lastModifiedBy>
  <cp:revision>2</cp:revision>
  <dcterms:created xsi:type="dcterms:W3CDTF">2019-09-07T20:02:00Z</dcterms:created>
  <dcterms:modified xsi:type="dcterms:W3CDTF">2019-09-07T20:02:00Z</dcterms:modified>
</cp:coreProperties>
</file>