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3B31" w14:textId="77777777" w:rsidR="0062694F" w:rsidRPr="001B4480" w:rsidRDefault="0062694F" w:rsidP="00626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14:paraId="00FEB1CD" w14:textId="77777777" w:rsidR="0062694F" w:rsidRPr="001B4480" w:rsidRDefault="0062694F" w:rsidP="00626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учителя - логопеда</w:t>
      </w:r>
    </w:p>
    <w:p w14:paraId="45F7C7A2" w14:textId="65595292" w:rsidR="0062694F" w:rsidRDefault="0062694F" w:rsidP="00626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«Детский сад №11 п.Комсомольский Белгородского района Белгородской области»</w:t>
      </w:r>
    </w:p>
    <w:p w14:paraId="4DB27A9A" w14:textId="77777777" w:rsidR="0062694F" w:rsidRDefault="0062694F" w:rsidP="00626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648B3" w14:textId="7DF18327" w:rsidR="0062694F" w:rsidRPr="00915933" w:rsidRDefault="0062694F" w:rsidP="006269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  </w:t>
      </w:r>
      <w:r w:rsidRPr="00915933">
        <w:rPr>
          <w:rFonts w:ascii="Times New Roman" w:hAnsi="Times New Roman" w:cs="Times New Roman"/>
          <w:sz w:val="28"/>
          <w:szCs w:val="28"/>
        </w:rPr>
        <w:t>Рабочая программа учителя – логопеда  (</w:t>
      </w:r>
      <w:r w:rsidRPr="00915933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Pr="00915933">
        <w:rPr>
          <w:rFonts w:ascii="Times New Roman" w:hAnsi="Times New Roman" w:cs="Times New Roman"/>
          <w:sz w:val="28"/>
          <w:szCs w:val="28"/>
        </w:rPr>
        <w:t>) разработана в соответствии с адаптированной</w:t>
      </w:r>
      <w:r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образования для детей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и отражает особенности содержания и организации </w:t>
      </w:r>
      <w:proofErr w:type="spellStart"/>
      <w:r w:rsidRPr="00915933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развивающего сопровождения образовательного 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детьми  (с </w:t>
      </w:r>
      <w:r w:rsidR="000A6282" w:rsidRPr="000A628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– 7 лет).</w:t>
      </w:r>
    </w:p>
    <w:p w14:paraId="18EFE44E" w14:textId="77777777" w:rsidR="0062694F" w:rsidRPr="00915933" w:rsidRDefault="0062694F" w:rsidP="0062694F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         Программа предназначена для  организации </w:t>
      </w:r>
      <w:proofErr w:type="spellStart"/>
      <w:r w:rsidRPr="00915933">
        <w:rPr>
          <w:rFonts w:ascii="Times New Roman" w:eastAsiaTheme="minorEastAsia" w:hAnsi="Times New Roman" w:cs="Times New Roman"/>
          <w:sz w:val="28"/>
          <w:szCs w:val="28"/>
        </w:rPr>
        <w:t>коррекционно</w:t>
      </w:r>
      <w:proofErr w:type="spellEnd"/>
      <w:r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– развивающей деятельности детей с ОВЗ (с тяжелыми нарушениями речи) с учетом особенностей их психофизического развития, индивидуальных возможностей и  обеспечивает коррекцию нарушений развития, социальную адаптацию указанных лиц.</w:t>
      </w:r>
    </w:p>
    <w:p w14:paraId="46163FAE" w14:textId="77777777" w:rsidR="0062694F" w:rsidRPr="00915933" w:rsidRDefault="0062694F" w:rsidP="00626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В содержании </w:t>
      </w:r>
      <w:proofErr w:type="gramStart"/>
      <w:r w:rsidRPr="00915933">
        <w:rPr>
          <w:rFonts w:ascii="Times New Roman" w:hAnsi="Times New Roman" w:cs="Times New Roman"/>
          <w:sz w:val="28"/>
          <w:szCs w:val="28"/>
        </w:rPr>
        <w:t>Программы  в</w:t>
      </w:r>
      <w:proofErr w:type="gramEnd"/>
      <w:r w:rsidRPr="00915933">
        <w:rPr>
          <w:rFonts w:ascii="Times New Roman" w:hAnsi="Times New Roman" w:cs="Times New Roman"/>
          <w:sz w:val="28"/>
          <w:szCs w:val="28"/>
        </w:rPr>
        <w:t xml:space="preserve"> соответствии с ФГОС ДО определены: </w:t>
      </w:r>
    </w:p>
    <w:p w14:paraId="5E95CAA7" w14:textId="77777777" w:rsidR="0062694F" w:rsidRPr="00915933" w:rsidRDefault="0062694F" w:rsidP="00626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цели; </w:t>
      </w:r>
    </w:p>
    <w:p w14:paraId="338C5DB5" w14:textId="77777777" w:rsidR="0062694F" w:rsidRPr="00915933" w:rsidRDefault="0062694F" w:rsidP="00626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задачи; </w:t>
      </w:r>
    </w:p>
    <w:p w14:paraId="2AF3B7F4" w14:textId="77777777" w:rsidR="0062694F" w:rsidRPr="00915933" w:rsidRDefault="0062694F" w:rsidP="00626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результаты освоения адаптированной </w:t>
      </w:r>
      <w:r>
        <w:rPr>
          <w:rFonts w:ascii="Times New Roman" w:hAnsi="Times New Roman" w:cs="Times New Roman"/>
          <w:sz w:val="28"/>
          <w:szCs w:val="28"/>
        </w:rPr>
        <w:t>основной обще</w:t>
      </w:r>
      <w:r w:rsidRPr="00915933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(в виде целевых ориентиров); </w:t>
      </w:r>
    </w:p>
    <w:p w14:paraId="62E4E541" w14:textId="77777777" w:rsidR="0062694F" w:rsidRPr="00915933" w:rsidRDefault="0062694F" w:rsidP="00626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содержание работы с обучающимися с ОВЗ </w:t>
      </w:r>
      <w:proofErr w:type="gramStart"/>
      <w:r w:rsidRPr="00915933">
        <w:rPr>
          <w:rFonts w:ascii="Times New Roman" w:hAnsi="Times New Roman" w:cs="Times New Roman"/>
          <w:sz w:val="28"/>
          <w:szCs w:val="28"/>
        </w:rPr>
        <w:t xml:space="preserve">( </w:t>
      </w:r>
      <w:r w:rsidRPr="00915933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915933">
        <w:rPr>
          <w:rFonts w:ascii="Times New Roman" w:hAnsi="Times New Roman" w:cs="Times New Roman"/>
          <w:sz w:val="28"/>
          <w:szCs w:val="28"/>
        </w:rPr>
        <w:t xml:space="preserve">, </w:t>
      </w:r>
      <w:r w:rsidRPr="00915933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уровень речевого развития)</w:t>
      </w:r>
      <w:r w:rsidRPr="00915933">
        <w:rPr>
          <w:rFonts w:ascii="Times New Roman" w:hAnsi="Times New Roman" w:cs="Times New Roman"/>
          <w:sz w:val="28"/>
          <w:szCs w:val="28"/>
        </w:rPr>
        <w:t>;</w:t>
      </w:r>
    </w:p>
    <w:p w14:paraId="023BD1BF" w14:textId="77777777" w:rsidR="0062694F" w:rsidRPr="00915933" w:rsidRDefault="0062694F" w:rsidP="00626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образовательной среды, в том числе развивающей предметно-пространственной среды;</w:t>
      </w:r>
    </w:p>
    <w:p w14:paraId="4BEA4BC7" w14:textId="77777777" w:rsidR="0062694F" w:rsidRPr="00915933" w:rsidRDefault="0062694F" w:rsidP="00626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материально – техническое обеспечение образовательного процесса.</w:t>
      </w:r>
    </w:p>
    <w:p w14:paraId="7669DE65" w14:textId="77777777" w:rsidR="0062694F" w:rsidRPr="00915933" w:rsidRDefault="0062694F" w:rsidP="00626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      Программа включает:</w:t>
      </w:r>
    </w:p>
    <w:p w14:paraId="5685B603" w14:textId="77777777" w:rsidR="0062694F" w:rsidRPr="00915933" w:rsidRDefault="0062694F" w:rsidP="00626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1) систему коррекционно-развивающей работы, предусматривающей полное</w:t>
      </w:r>
    </w:p>
    <w:p w14:paraId="62A46B87" w14:textId="77777777" w:rsidR="0062694F" w:rsidRPr="00915933" w:rsidRDefault="0062694F" w:rsidP="00626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взаимодействие и преемственность действий всех участников образовательных отношений;</w:t>
      </w:r>
    </w:p>
    <w:p w14:paraId="58BDFD19" w14:textId="77777777" w:rsidR="0062694F" w:rsidRPr="00915933" w:rsidRDefault="0062694F" w:rsidP="00626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2) систему средств и условий, обеспечивающих устранение нарушений речевого развития у обучающихся с ОВЗ</w:t>
      </w:r>
      <w:r>
        <w:rPr>
          <w:rFonts w:ascii="Times New Roman" w:hAnsi="Times New Roman" w:cs="Times New Roman"/>
          <w:sz w:val="28"/>
          <w:szCs w:val="28"/>
        </w:rPr>
        <w:t xml:space="preserve"> (ТНР)</w:t>
      </w:r>
      <w:r w:rsidRPr="00915933">
        <w:rPr>
          <w:rFonts w:ascii="Times New Roman" w:hAnsi="Times New Roman" w:cs="Times New Roman"/>
          <w:sz w:val="28"/>
          <w:szCs w:val="28"/>
        </w:rPr>
        <w:t>;</w:t>
      </w:r>
    </w:p>
    <w:p w14:paraId="0BA386DF" w14:textId="77777777" w:rsidR="0062694F" w:rsidRPr="00915933" w:rsidRDefault="0062694F" w:rsidP="00626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3) взаимосвязанные направления диагностической, коррекционно- развивающей, консультативной, информационно–просветительской деятельности учителя –логопеда.</w:t>
      </w:r>
    </w:p>
    <w:p w14:paraId="1B79C3E0" w14:textId="77777777" w:rsidR="0062694F" w:rsidRPr="00915933" w:rsidRDefault="0062694F" w:rsidP="00626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15933">
        <w:rPr>
          <w:rFonts w:ascii="Times New Roman" w:hAnsi="Times New Roman" w:cs="Times New Roman"/>
          <w:sz w:val="28"/>
          <w:szCs w:val="28"/>
        </w:rPr>
        <w:t>Отражено  перспективное</w:t>
      </w:r>
      <w:proofErr w:type="gramEnd"/>
      <w:r w:rsidRPr="00915933">
        <w:rPr>
          <w:rFonts w:ascii="Times New Roman" w:hAnsi="Times New Roman" w:cs="Times New Roman"/>
          <w:sz w:val="28"/>
          <w:szCs w:val="28"/>
        </w:rPr>
        <w:t xml:space="preserve"> планирование коррекционно- развивающей деятельности учителя-логопеда, с учетом возрастных особенностей детей и требований СанПиН.</w:t>
      </w:r>
    </w:p>
    <w:p w14:paraId="295C17F5" w14:textId="77777777" w:rsidR="0062694F" w:rsidRPr="00915933" w:rsidRDefault="0062694F" w:rsidP="00626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       Программа включает планирование работы в рамках взаимодействия с педагогами, родителями (законными представителями).</w:t>
      </w:r>
    </w:p>
    <w:p w14:paraId="4D0FD297" w14:textId="77777777" w:rsidR="0062694F" w:rsidRPr="00915933" w:rsidRDefault="0062694F" w:rsidP="0062694F">
      <w:pPr>
        <w:pStyle w:val="a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Реализация в полном объеме Программы  позволит сформировать у воспитанников  с  ОВЗ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(ТНР) </w:t>
      </w:r>
      <w:r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психологическую и педагогическую готовность к обучению в общеобразовательной школе, реализующей образовательную программу или адаптированную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обще</w:t>
      </w:r>
      <w:r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образовательную программу для детей с ОВЗ, а также достичь основных целевых ориентиров на этапе завершения дошкольного образования в соответствии с ФГОС ДО.</w:t>
      </w:r>
    </w:p>
    <w:p w14:paraId="47CA32AC" w14:textId="77777777" w:rsidR="00BD74DE" w:rsidRDefault="00BD74DE"/>
    <w:sectPr w:rsidR="00BD74DE" w:rsidSect="009159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00B2"/>
    <w:multiLevelType w:val="hybridMultilevel"/>
    <w:tmpl w:val="D5CC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4F"/>
    <w:rsid w:val="000A6282"/>
    <w:rsid w:val="0062694F"/>
    <w:rsid w:val="00B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D8B4"/>
  <w15:chartTrackingRefBased/>
  <w15:docId w15:val="{B60446F9-1847-4E35-86BD-D73084FC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irazukan irazukan</dc:creator>
  <cp:keywords/>
  <dc:description/>
  <cp:lastModifiedBy>irazukan irazukan</cp:lastModifiedBy>
  <cp:revision>2</cp:revision>
  <dcterms:created xsi:type="dcterms:W3CDTF">2021-10-26T06:57:00Z</dcterms:created>
  <dcterms:modified xsi:type="dcterms:W3CDTF">2021-10-26T06:57:00Z</dcterms:modified>
</cp:coreProperties>
</file>